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A9" w:rsidRPr="00B348E8" w:rsidRDefault="007334A9" w:rsidP="007334A9">
      <w:pPr>
        <w:pStyle w:val="Nessunaspaziatura"/>
        <w:spacing w:line="18" w:lineRule="atLeast"/>
        <w:jc w:val="right"/>
        <w:rPr>
          <w:rFonts w:ascii="Times New Roman" w:hAnsi="Times New Roman"/>
          <w:color w:val="FF0000"/>
          <w:sz w:val="20"/>
          <w:szCs w:val="20"/>
        </w:rPr>
      </w:pPr>
      <w:bookmarkStart w:id="0" w:name="_GoBack"/>
      <w:bookmarkEnd w:id="0"/>
    </w:p>
    <w:p w:rsidR="007334A9" w:rsidRPr="00B348E8" w:rsidRDefault="007334A9" w:rsidP="007334A9">
      <w:pPr>
        <w:pStyle w:val="Nessunaspaziatura"/>
        <w:spacing w:line="18" w:lineRule="atLeast"/>
        <w:jc w:val="right"/>
        <w:rPr>
          <w:rFonts w:ascii="Times New Roman" w:hAnsi="Times New Roman"/>
          <w:strike/>
          <w:sz w:val="20"/>
          <w:szCs w:val="20"/>
        </w:rPr>
      </w:pPr>
      <w:r w:rsidRPr="00B348E8">
        <w:rPr>
          <w:rFonts w:ascii="Times New Roman" w:hAnsi="Times New Roman"/>
          <w:sz w:val="20"/>
          <w:szCs w:val="20"/>
        </w:rPr>
        <w:t>Arezzo, 19 Marzo 2024</w:t>
      </w:r>
    </w:p>
    <w:p w:rsidR="007334A9" w:rsidRPr="00B348E8" w:rsidRDefault="007334A9" w:rsidP="007334A9">
      <w:pPr>
        <w:pStyle w:val="Nessunaspaziatura"/>
        <w:spacing w:line="18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334A9" w:rsidRPr="00B348E8" w:rsidRDefault="007334A9" w:rsidP="007334A9">
      <w:pPr>
        <w:pStyle w:val="Nessunaspaziatura"/>
        <w:spacing w:line="18" w:lineRule="atLeast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B348E8">
        <w:rPr>
          <w:rFonts w:ascii="Times New Roman" w:hAnsi="Times New Roman"/>
          <w:color w:val="000000" w:themeColor="text1"/>
          <w:sz w:val="21"/>
          <w:szCs w:val="21"/>
        </w:rPr>
        <w:t>L’A.M.M.I. promuove il Tredicesimo Bando di Concorso</w:t>
      </w:r>
    </w:p>
    <w:p w:rsidR="008535C2" w:rsidRDefault="007334A9" w:rsidP="007334A9">
      <w:pPr>
        <w:autoSpaceDE w:val="0"/>
        <w:autoSpaceDN w:val="0"/>
        <w:adjustRightInd w:val="0"/>
        <w:spacing w:line="18" w:lineRule="atLeast"/>
        <w:jc w:val="center"/>
        <w:rPr>
          <w:bCs/>
          <w:color w:val="000000" w:themeColor="text1"/>
          <w:sz w:val="21"/>
          <w:szCs w:val="21"/>
        </w:rPr>
      </w:pPr>
      <w:r w:rsidRPr="00B348E8">
        <w:rPr>
          <w:bCs/>
          <w:color w:val="000000" w:themeColor="text1"/>
          <w:sz w:val="21"/>
          <w:szCs w:val="21"/>
        </w:rPr>
        <w:t xml:space="preserve">per il conferimento del supporto finanziario </w:t>
      </w:r>
    </w:p>
    <w:p w:rsidR="007334A9" w:rsidRPr="00B348E8" w:rsidRDefault="008535C2" w:rsidP="007334A9">
      <w:pPr>
        <w:autoSpaceDE w:val="0"/>
        <w:autoSpaceDN w:val="0"/>
        <w:adjustRightInd w:val="0"/>
        <w:spacing w:line="18" w:lineRule="atLeast"/>
        <w:jc w:val="center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 xml:space="preserve">per </w:t>
      </w:r>
      <w:r w:rsidR="007334A9" w:rsidRPr="00B348E8">
        <w:rPr>
          <w:bCs/>
          <w:color w:val="000000" w:themeColor="text1"/>
          <w:sz w:val="21"/>
          <w:szCs w:val="21"/>
        </w:rPr>
        <w:t xml:space="preserve">un progetto di ricerca di Medicina e Farmacologia </w:t>
      </w:r>
      <w:r w:rsidR="007334A9" w:rsidRPr="00B348E8">
        <w:rPr>
          <w:bCs/>
          <w:sz w:val="21"/>
          <w:szCs w:val="21"/>
        </w:rPr>
        <w:t>genere specifiche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b/>
          <w:bCs/>
          <w:strike/>
          <w:color w:val="000000" w:themeColor="text1"/>
          <w:sz w:val="21"/>
          <w:szCs w:val="21"/>
        </w:rPr>
      </w:pPr>
    </w:p>
    <w:p w:rsidR="007334A9" w:rsidRDefault="007334A9" w:rsidP="007334A9">
      <w:pPr>
        <w:rPr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 xml:space="preserve">1) Il Concorso è promosso dall' A.M.M.I. - </w:t>
      </w:r>
      <w:r w:rsidR="00CD2CD2">
        <w:rPr>
          <w:color w:val="000000" w:themeColor="text1"/>
          <w:sz w:val="21"/>
          <w:szCs w:val="21"/>
        </w:rPr>
        <w:t xml:space="preserve">Associazione Mogli Medici Italiani - </w:t>
      </w:r>
      <w:r w:rsidRPr="00B348E8">
        <w:rPr>
          <w:color w:val="000000" w:themeColor="text1"/>
          <w:sz w:val="21"/>
          <w:szCs w:val="21"/>
        </w:rPr>
        <w:t>Donne per la Salute</w:t>
      </w:r>
      <w:r w:rsidR="00CD2CD2">
        <w:rPr>
          <w:color w:val="000000" w:themeColor="text1"/>
          <w:sz w:val="21"/>
          <w:szCs w:val="21"/>
        </w:rPr>
        <w:t xml:space="preserve"> </w:t>
      </w:r>
      <w:r w:rsidRPr="00B348E8">
        <w:rPr>
          <w:color w:val="000000" w:themeColor="text1"/>
          <w:sz w:val="21"/>
          <w:szCs w:val="21"/>
        </w:rPr>
        <w:t xml:space="preserve"> con lo scopo di premiare il progetto di ricerca più innovativo e significativo esclusivamente di Medicina e/o Farmacologia di Genere, che verrà svolto da un/una Ricercatore/Ricercatrice presso le Università Italiane, o Aziende Ospedaliere del Sistema Socio Sanitario Italiano</w:t>
      </w:r>
      <w:r w:rsidRPr="00B348E8">
        <w:rPr>
          <w:sz w:val="21"/>
          <w:szCs w:val="21"/>
        </w:rPr>
        <w:t>, o IRCCS, o altro Ente di Ricerca italiano. L’obiettivo</w:t>
      </w:r>
      <w:r w:rsidRPr="00B348E8">
        <w:rPr>
          <w:color w:val="000000" w:themeColor="text1"/>
          <w:sz w:val="21"/>
          <w:szCs w:val="21"/>
        </w:rPr>
        <w:t xml:space="preserve"> dell’AMMI è incentivare la ricerca in questo ambito, al fine di arrivare all’appropriatezza e alla personalizzazione della diagnosi e della cura e di conseguenza ad una medicina basata sull’evidenza per il genere</w:t>
      </w:r>
      <w:r w:rsidRPr="00B348E8">
        <w:rPr>
          <w:sz w:val="21"/>
          <w:szCs w:val="21"/>
        </w:rPr>
        <w:t>. I progetti non orientati alla ricerca del confronto delle differenze sesso/genere non verranno presi in considerazione per la valutazione da parte della Commissione.</w:t>
      </w:r>
    </w:p>
    <w:p w:rsidR="00B348E8" w:rsidRPr="00B348E8" w:rsidRDefault="00B348E8" w:rsidP="007334A9">
      <w:pPr>
        <w:rPr>
          <w:sz w:val="21"/>
          <w:szCs w:val="21"/>
        </w:rPr>
      </w:pPr>
    </w:p>
    <w:p w:rsidR="007334A9" w:rsidRPr="00B348E8" w:rsidRDefault="007334A9" w:rsidP="007334A9">
      <w:pPr>
        <w:autoSpaceDE w:val="0"/>
        <w:autoSpaceDN w:val="0"/>
        <w:adjustRightInd w:val="0"/>
        <w:rPr>
          <w:b/>
          <w:color w:val="000000" w:themeColor="text1"/>
          <w:sz w:val="21"/>
          <w:szCs w:val="21"/>
          <w:u w:val="single"/>
        </w:rPr>
      </w:pPr>
      <w:r w:rsidRPr="00B348E8">
        <w:rPr>
          <w:color w:val="000000" w:themeColor="text1"/>
          <w:sz w:val="21"/>
          <w:szCs w:val="21"/>
        </w:rPr>
        <w:t xml:space="preserve">2) Possono concorrere </w:t>
      </w:r>
      <w:r w:rsidRPr="00B348E8">
        <w:rPr>
          <w:sz w:val="21"/>
          <w:szCs w:val="21"/>
        </w:rPr>
        <w:t>le persone con cittadinanza italiana</w:t>
      </w:r>
      <w:r w:rsidRPr="00B348E8">
        <w:rPr>
          <w:color w:val="000000" w:themeColor="text1"/>
          <w:sz w:val="21"/>
          <w:szCs w:val="21"/>
        </w:rPr>
        <w:t xml:space="preserve"> che hanno meno di 36 anni alla data di scadenza del bando (per le ricercatrici saranno sottratti all’età anagrafica 1,5 anni per ogni figlio/a), che possano dimostrare di avere un’attività sperimentale significativa, di essere in possesso del titolo di dottorato di ricerca o di specializzazione conseguito presso un’Università Italiana nell’ambito delle materie mediche e farmacologiche, di non essere titolare di un contratto di lavoro a tempo indeterminato presso un Istituto Universitario Italiano, un’Azienda Ospedaliera convenzionata con il SSN o altro Istituto di ricerca di natura pubblica e/o privata, specificando comunque il tipo di </w:t>
      </w:r>
      <w:r w:rsidRPr="00B348E8">
        <w:rPr>
          <w:sz w:val="21"/>
          <w:szCs w:val="21"/>
        </w:rPr>
        <w:t>rapporto lavorativo</w:t>
      </w:r>
      <w:r w:rsidRPr="00B348E8">
        <w:rPr>
          <w:color w:val="000000" w:themeColor="text1"/>
          <w:sz w:val="21"/>
          <w:szCs w:val="21"/>
        </w:rPr>
        <w:t xml:space="preserve"> in essere al momento della partecipazione al Concorso.</w:t>
      </w:r>
    </w:p>
    <w:p w:rsidR="007334A9" w:rsidRDefault="007334A9" w:rsidP="007334A9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  <w:r w:rsidRPr="00B348E8">
        <w:rPr>
          <w:sz w:val="21"/>
          <w:szCs w:val="21"/>
        </w:rPr>
        <w:t>Chi ha partecipato</w:t>
      </w:r>
      <w:r w:rsidRPr="00B348E8">
        <w:rPr>
          <w:color w:val="000000" w:themeColor="text1"/>
          <w:sz w:val="21"/>
          <w:szCs w:val="21"/>
        </w:rPr>
        <w:t xml:space="preserve"> alle precedenti edizioni del Concorso </w:t>
      </w:r>
      <w:r w:rsidRPr="00B348E8">
        <w:rPr>
          <w:sz w:val="21"/>
          <w:szCs w:val="21"/>
        </w:rPr>
        <w:t>può</w:t>
      </w:r>
      <w:r w:rsidRPr="00B348E8">
        <w:rPr>
          <w:color w:val="FF0000"/>
          <w:sz w:val="21"/>
          <w:szCs w:val="21"/>
        </w:rPr>
        <w:t xml:space="preserve"> </w:t>
      </w:r>
      <w:r w:rsidRPr="00B348E8">
        <w:rPr>
          <w:color w:val="000000" w:themeColor="text1"/>
          <w:sz w:val="21"/>
          <w:szCs w:val="21"/>
        </w:rPr>
        <w:t>ripresentarsi, ad eccezione dei vincitori.</w:t>
      </w:r>
    </w:p>
    <w:p w:rsidR="00B348E8" w:rsidRPr="00B348E8" w:rsidRDefault="00B348E8" w:rsidP="007334A9">
      <w:pPr>
        <w:autoSpaceDE w:val="0"/>
        <w:autoSpaceDN w:val="0"/>
        <w:adjustRightInd w:val="0"/>
        <w:rPr>
          <w:b/>
          <w:color w:val="000000" w:themeColor="text1"/>
          <w:sz w:val="21"/>
          <w:szCs w:val="21"/>
          <w:u w:val="single"/>
        </w:rPr>
      </w:pP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>3) Dovrà essere indicata la sede dove il progetto di ricerca sarà svolto e sarà necessario avere l’approvazione del Referente con cui s’intende collaborare nell’Ente di appartenenza.</w:t>
      </w:r>
    </w:p>
    <w:p w:rsidR="007C6834" w:rsidRDefault="007C6834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b/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>Il supporto finanziario di 10.000 Euro</w:t>
      </w:r>
      <w:r w:rsidR="005B223F">
        <w:rPr>
          <w:color w:val="000000" w:themeColor="text1"/>
          <w:sz w:val="21"/>
          <w:szCs w:val="21"/>
        </w:rPr>
        <w:t xml:space="preserve"> </w:t>
      </w:r>
      <w:r w:rsidRPr="00B348E8">
        <w:rPr>
          <w:color w:val="000000" w:themeColor="text1"/>
          <w:sz w:val="21"/>
          <w:szCs w:val="21"/>
        </w:rPr>
        <w:t xml:space="preserve">sarà attribuito al progetto di ricerca risultato migliore tra quelli giunti entro la data </w:t>
      </w:r>
      <w:r w:rsidRPr="00B348E8">
        <w:rPr>
          <w:sz w:val="21"/>
          <w:szCs w:val="21"/>
        </w:rPr>
        <w:t>del 12</w:t>
      </w:r>
      <w:r w:rsidRPr="00B348E8">
        <w:rPr>
          <w:color w:val="000000" w:themeColor="text1"/>
          <w:sz w:val="21"/>
          <w:szCs w:val="21"/>
        </w:rPr>
        <w:t xml:space="preserve"> giugno 2024 a giudizio di una Commissione Giudicatrice</w:t>
      </w:r>
      <w:r w:rsidR="005B223F">
        <w:rPr>
          <w:color w:val="000000" w:themeColor="text1"/>
          <w:sz w:val="21"/>
          <w:szCs w:val="21"/>
        </w:rPr>
        <w:t xml:space="preserve"> </w:t>
      </w:r>
      <w:r w:rsidRPr="00B348E8">
        <w:rPr>
          <w:color w:val="000000" w:themeColor="text1"/>
          <w:sz w:val="21"/>
          <w:szCs w:val="21"/>
        </w:rPr>
        <w:t xml:space="preserve">composta da esperti nominati dalla Presidente Nazionale A.M.M.I. </w:t>
      </w:r>
      <w:r w:rsidR="005B223F">
        <w:rPr>
          <w:color w:val="000000" w:themeColor="text1"/>
          <w:sz w:val="21"/>
          <w:szCs w:val="21"/>
        </w:rPr>
        <w:t xml:space="preserve">e presieduta dalla Professoressa Giovannella Baggio </w:t>
      </w:r>
      <w:r w:rsidRPr="00B348E8">
        <w:rPr>
          <w:color w:val="000000" w:themeColor="text1"/>
          <w:sz w:val="21"/>
          <w:szCs w:val="21"/>
        </w:rPr>
        <w:t>e dovrà essere gestito da chi presenta il progetto in accordo con il Referente.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 xml:space="preserve">La commissione stilerà una graduatoria dei progetti considerati meritevoli ed il contributo sarà assegnato al progetto che è al primo posto di tale graduatoria. La realizzazione del progetto vincitore è vincolata al ricercatore che lo ha presentato. 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 xml:space="preserve">La Commissione potrà decidere di non assegnare il supporto finanziario qualora nessuno dei progetti presentati </w:t>
      </w:r>
      <w:r w:rsidRPr="00B348E8">
        <w:rPr>
          <w:sz w:val="21"/>
          <w:szCs w:val="21"/>
        </w:rPr>
        <w:t>sia</w:t>
      </w:r>
      <w:r w:rsidRPr="00B348E8">
        <w:rPr>
          <w:color w:val="FF0000"/>
          <w:sz w:val="21"/>
          <w:szCs w:val="21"/>
        </w:rPr>
        <w:t xml:space="preserve"> </w:t>
      </w:r>
      <w:r w:rsidRPr="00B348E8">
        <w:rPr>
          <w:color w:val="000000" w:themeColor="text1"/>
          <w:sz w:val="21"/>
          <w:szCs w:val="21"/>
        </w:rPr>
        <w:t xml:space="preserve">giudicato meritevole. 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 xml:space="preserve">In caso di rinunzia </w:t>
      </w:r>
      <w:r w:rsidRPr="00B348E8">
        <w:rPr>
          <w:sz w:val="21"/>
          <w:szCs w:val="21"/>
        </w:rPr>
        <w:t>del primo classificato</w:t>
      </w:r>
      <w:r w:rsidRPr="00B348E8">
        <w:rPr>
          <w:color w:val="000000" w:themeColor="text1"/>
          <w:sz w:val="21"/>
          <w:szCs w:val="21"/>
        </w:rPr>
        <w:t>, il Premio verrà assegnato al progetto che segue nella graduatoria stilata dalla commissione.</w:t>
      </w:r>
    </w:p>
    <w:p w:rsidR="007334A9" w:rsidRPr="00B348E8" w:rsidRDefault="007334A9" w:rsidP="007334A9">
      <w:pPr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>La cerimonia di premiazione si svolgerà durante il Seminario Nazionale A.M.M.I., a Trieste, il 18-19 ottobre 2024.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>La valutazione dei progetti avverrà considerando: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>• Innovatività della progettazione nell’ambito delle tematiche del bando</w:t>
      </w: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1"/>
          <w:szCs w:val="21"/>
        </w:rPr>
      </w:pPr>
      <w:r w:rsidRPr="00B348E8">
        <w:rPr>
          <w:color w:val="000000" w:themeColor="text1"/>
          <w:sz w:val="21"/>
          <w:szCs w:val="21"/>
        </w:rPr>
        <w:t xml:space="preserve">• Congruenza dei metodi proposti per ottenere i risultati  </w:t>
      </w:r>
    </w:p>
    <w:p w:rsidR="007334A9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5B223F" w:rsidRDefault="005B223F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5B223F" w:rsidRPr="00B348E8" w:rsidRDefault="005B223F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7334A9" w:rsidRPr="00B348E8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4B25B5" w:rsidRDefault="007334A9" w:rsidP="00216382">
      <w:pPr>
        <w:autoSpaceDE w:val="0"/>
        <w:autoSpaceDN w:val="0"/>
        <w:adjustRightInd w:val="0"/>
        <w:spacing w:line="18" w:lineRule="atLeast"/>
        <w:rPr>
          <w:color w:val="000000" w:themeColor="text1"/>
          <w:sz w:val="20"/>
        </w:rPr>
      </w:pPr>
      <w:r w:rsidRPr="00B348E8">
        <w:rPr>
          <w:color w:val="000000" w:themeColor="text1"/>
          <w:sz w:val="20"/>
        </w:rPr>
        <w:t xml:space="preserve">   </w:t>
      </w:r>
      <w:r w:rsidR="004B25B5">
        <w:rPr>
          <w:color w:val="000000" w:themeColor="text1"/>
          <w:sz w:val="20"/>
        </w:rPr>
        <w:t xml:space="preserve">        </w:t>
      </w:r>
      <w:r w:rsidRPr="00B348E8">
        <w:rPr>
          <w:color w:val="000000" w:themeColor="text1"/>
          <w:sz w:val="20"/>
        </w:rPr>
        <w:t xml:space="preserve"> </w:t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01795E">
        <w:rPr>
          <w:color w:val="000000" w:themeColor="text1"/>
          <w:sz w:val="20"/>
        </w:rPr>
        <w:t xml:space="preserve">           </w:t>
      </w:r>
      <w:r w:rsidR="005B223F">
        <w:rPr>
          <w:color w:val="000000" w:themeColor="text1"/>
          <w:sz w:val="20"/>
        </w:rPr>
        <w:t xml:space="preserve"> </w:t>
      </w:r>
      <w:r w:rsidR="0001795E">
        <w:rPr>
          <w:color w:val="000000" w:themeColor="text1"/>
          <w:sz w:val="20"/>
        </w:rPr>
        <w:t xml:space="preserve">La </w:t>
      </w:r>
      <w:r w:rsidR="00216382" w:rsidRPr="00B348E8">
        <w:rPr>
          <w:color w:val="000000" w:themeColor="text1"/>
          <w:sz w:val="20"/>
        </w:rPr>
        <w:t>Presidente nazionale</w:t>
      </w:r>
      <w:r w:rsidR="00216382">
        <w:rPr>
          <w:color w:val="000000" w:themeColor="text1"/>
          <w:sz w:val="20"/>
        </w:rPr>
        <w:t xml:space="preserve"> </w:t>
      </w:r>
      <w:r w:rsidR="00072D89">
        <w:rPr>
          <w:sz w:val="23"/>
          <w:szCs w:val="23"/>
        </w:rPr>
        <w:t xml:space="preserve">A.M.M.I. </w:t>
      </w:r>
      <w:r w:rsidR="00216382">
        <w:rPr>
          <w:color w:val="000000" w:themeColor="text1"/>
          <w:sz w:val="20"/>
        </w:rPr>
        <w:t xml:space="preserve"> </w:t>
      </w:r>
      <w:r w:rsidR="004B25B5">
        <w:rPr>
          <w:color w:val="000000" w:themeColor="text1"/>
          <w:sz w:val="20"/>
        </w:rPr>
        <w:t xml:space="preserve">                                             </w:t>
      </w:r>
    </w:p>
    <w:p w:rsidR="007334A9" w:rsidRPr="00B348E8" w:rsidRDefault="004B25B5" w:rsidP="00216382">
      <w:pPr>
        <w:autoSpaceDE w:val="0"/>
        <w:autoSpaceDN w:val="0"/>
        <w:adjustRightInd w:val="0"/>
        <w:spacing w:line="18" w:lineRule="atLeas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</w:t>
      </w:r>
      <w:r w:rsidR="004B6457">
        <w:rPr>
          <w:color w:val="000000" w:themeColor="text1"/>
          <w:sz w:val="20"/>
        </w:rPr>
        <w:t xml:space="preserve">     </w:t>
      </w:r>
      <w:r w:rsidR="00E737D9">
        <w:rPr>
          <w:color w:val="000000" w:themeColor="text1"/>
          <w:sz w:val="20"/>
        </w:rPr>
        <w:t xml:space="preserve">  </w:t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  <w:t xml:space="preserve">        </w:t>
      </w:r>
      <w:r>
        <w:rPr>
          <w:color w:val="000000" w:themeColor="text1"/>
          <w:sz w:val="20"/>
        </w:rPr>
        <w:t xml:space="preserve">                                        </w:t>
      </w:r>
      <w:r w:rsidR="00E737D9">
        <w:rPr>
          <w:color w:val="000000" w:themeColor="text1"/>
          <w:sz w:val="20"/>
        </w:rPr>
        <w:t xml:space="preserve">                        </w:t>
      </w:r>
      <w:r>
        <w:rPr>
          <w:color w:val="000000" w:themeColor="text1"/>
          <w:sz w:val="20"/>
        </w:rPr>
        <w:t xml:space="preserve"> </w:t>
      </w:r>
      <w:r w:rsidR="00072D89">
        <w:rPr>
          <w:color w:val="000000" w:themeColor="text1"/>
          <w:sz w:val="20"/>
        </w:rPr>
        <w:t xml:space="preserve"> </w:t>
      </w:r>
      <w:r w:rsidR="002F3135">
        <w:rPr>
          <w:color w:val="000000" w:themeColor="text1"/>
          <w:sz w:val="20"/>
        </w:rPr>
        <w:t>Tiziana Bianchini Baldoncini</w:t>
      </w:r>
      <w:r w:rsidR="007334A9" w:rsidRPr="00B348E8">
        <w:rPr>
          <w:color w:val="000000" w:themeColor="text1"/>
          <w:sz w:val="20"/>
        </w:rPr>
        <w:t xml:space="preserve"> </w:t>
      </w:r>
      <w:r w:rsidR="002F3135">
        <w:rPr>
          <w:color w:val="000000" w:themeColor="text1"/>
          <w:sz w:val="20"/>
        </w:rPr>
        <w:t xml:space="preserve">     </w:t>
      </w:r>
    </w:p>
    <w:p w:rsidR="007334A9" w:rsidRPr="00B348E8" w:rsidRDefault="00390F2D" w:rsidP="00390F2D">
      <w:pPr>
        <w:autoSpaceDE w:val="0"/>
        <w:autoSpaceDN w:val="0"/>
        <w:adjustRightInd w:val="0"/>
        <w:spacing w:line="18" w:lineRule="atLeast"/>
        <w:jc w:val="right"/>
        <w:rPr>
          <w:color w:val="000000" w:themeColor="text1"/>
          <w:sz w:val="20"/>
        </w:rPr>
      </w:pPr>
      <w:r>
        <w:rPr>
          <w:noProof/>
          <w:color w:val="000000" w:themeColor="text1"/>
          <w:szCs w:val="22"/>
        </w:rPr>
        <w:drawing>
          <wp:anchor distT="0" distB="0" distL="114300" distR="114300" simplePos="0" relativeHeight="251658240" behindDoc="0" locked="0" layoutInCell="1" allowOverlap="1" wp14:anchorId="58B3BAB6">
            <wp:simplePos x="0" y="0"/>
            <wp:positionH relativeFrom="column">
              <wp:posOffset>4290060</wp:posOffset>
            </wp:positionH>
            <wp:positionV relativeFrom="paragraph">
              <wp:posOffset>46990</wp:posOffset>
            </wp:positionV>
            <wp:extent cx="1276350" cy="417870"/>
            <wp:effectExtent l="0" t="0" r="0" b="1270"/>
            <wp:wrapNone/>
            <wp:docPr id="1054543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BD6">
        <w:rPr>
          <w:color w:val="000000" w:themeColor="text1"/>
          <w:sz w:val="20"/>
        </w:rPr>
        <w:t xml:space="preserve">      </w:t>
      </w:r>
    </w:p>
    <w:p w:rsidR="00D2355E" w:rsidRDefault="007334A9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                                                                             </w:t>
      </w:r>
      <w:r w:rsidR="008535C2">
        <w:rPr>
          <w:color w:val="000000" w:themeColor="text1"/>
          <w:szCs w:val="22"/>
        </w:rPr>
        <w:t xml:space="preserve">          </w:t>
      </w:r>
      <w:r>
        <w:rPr>
          <w:color w:val="000000" w:themeColor="text1"/>
          <w:szCs w:val="22"/>
        </w:rPr>
        <w:t xml:space="preserve">      </w:t>
      </w:r>
      <w:r w:rsidR="00072D89">
        <w:rPr>
          <w:color w:val="000000" w:themeColor="text1"/>
          <w:szCs w:val="22"/>
        </w:rPr>
        <w:t xml:space="preserve">   </w:t>
      </w:r>
      <w:r>
        <w:rPr>
          <w:color w:val="000000" w:themeColor="text1"/>
          <w:szCs w:val="22"/>
        </w:rPr>
        <w:t xml:space="preserve">    </w:t>
      </w:r>
    </w:p>
    <w:p w:rsidR="005B223F" w:rsidRDefault="005B223F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Cs w:val="22"/>
        </w:rPr>
      </w:pPr>
    </w:p>
    <w:p w:rsidR="005B223F" w:rsidRDefault="005B223F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Cs w:val="22"/>
        </w:rPr>
      </w:pPr>
    </w:p>
    <w:p w:rsidR="005B223F" w:rsidRDefault="005B223F" w:rsidP="007334A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Cs w:val="22"/>
        </w:rPr>
      </w:pPr>
    </w:p>
    <w:p w:rsidR="00216382" w:rsidRDefault="00216382" w:rsidP="00D2355E">
      <w:pPr>
        <w:autoSpaceDE w:val="0"/>
        <w:autoSpaceDN w:val="0"/>
        <w:adjustRightInd w:val="0"/>
        <w:spacing w:line="19" w:lineRule="atLeast"/>
        <w:jc w:val="both"/>
        <w:rPr>
          <w:b/>
          <w:bCs/>
          <w:color w:val="000000" w:themeColor="text1"/>
          <w:sz w:val="21"/>
          <w:szCs w:val="21"/>
        </w:rPr>
      </w:pP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b/>
          <w:bCs/>
          <w:color w:val="000000" w:themeColor="text1"/>
          <w:sz w:val="21"/>
          <w:szCs w:val="21"/>
        </w:rPr>
      </w:pPr>
      <w:r w:rsidRPr="00DA5A8C">
        <w:rPr>
          <w:b/>
          <w:bCs/>
          <w:color w:val="000000" w:themeColor="text1"/>
          <w:sz w:val="21"/>
          <w:szCs w:val="21"/>
        </w:rPr>
        <w:t>REGOLAMENTO – MODALITÀ DI PARTECIPAZIONE</w:t>
      </w:r>
    </w:p>
    <w:p w:rsidR="00D2355E" w:rsidRPr="00DA5A8C" w:rsidRDefault="00D2355E" w:rsidP="00D2355E">
      <w:pPr>
        <w:pStyle w:val="Nessunaspaziatura"/>
        <w:spacing w:line="19" w:lineRule="atLeast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bCs/>
          <w:color w:val="000000" w:themeColor="text1"/>
          <w:sz w:val="21"/>
          <w:szCs w:val="21"/>
        </w:rPr>
      </w:pPr>
      <w:r w:rsidRPr="00DA5A8C">
        <w:rPr>
          <w:b/>
          <w:bCs/>
          <w:color w:val="000000" w:themeColor="text1"/>
          <w:sz w:val="21"/>
          <w:szCs w:val="21"/>
        </w:rPr>
        <w:t xml:space="preserve">1. </w:t>
      </w:r>
      <w:r w:rsidRPr="00DA5A8C">
        <w:rPr>
          <w:color w:val="000000" w:themeColor="text1"/>
          <w:sz w:val="21"/>
          <w:szCs w:val="21"/>
        </w:rPr>
        <w:t xml:space="preserve">La domanda di partecipazione al concorso, redatta in carta libera, deve essere indirizzata alla Segreteria del Premio, corredata di tutti i documenti richiesti, inviata via </w:t>
      </w:r>
      <w:r w:rsidRPr="00DA5A8C">
        <w:rPr>
          <w:bCs/>
          <w:color w:val="000000" w:themeColor="text1"/>
          <w:sz w:val="21"/>
          <w:szCs w:val="21"/>
        </w:rPr>
        <w:t xml:space="preserve">e-mail a: </w:t>
      </w:r>
      <w:hyperlink r:id="rId7" w:history="1">
        <w:r w:rsidRPr="00DA5A8C">
          <w:rPr>
            <w:rStyle w:val="Collegamentoipertestuale"/>
            <w:sz w:val="21"/>
            <w:szCs w:val="21"/>
          </w:rPr>
          <w:t>ammi.concorsi@gmail.com</w:t>
        </w:r>
      </w:hyperlink>
      <w:r w:rsidRPr="00DA5A8C">
        <w:rPr>
          <w:color w:val="000000" w:themeColor="text1"/>
          <w:sz w:val="21"/>
          <w:szCs w:val="21"/>
        </w:rPr>
        <w:t xml:space="preserve">, in formato </w:t>
      </w:r>
      <w:r w:rsidR="005B223F">
        <w:rPr>
          <w:color w:val="000000" w:themeColor="text1"/>
          <w:sz w:val="21"/>
          <w:szCs w:val="21"/>
        </w:rPr>
        <w:t>PDF.</w:t>
      </w:r>
    </w:p>
    <w:p w:rsidR="00D2355E" w:rsidRPr="00DA5A8C" w:rsidRDefault="00D2355E" w:rsidP="00D2355E">
      <w:pPr>
        <w:autoSpaceDE w:val="0"/>
        <w:autoSpaceDN w:val="0"/>
        <w:adjustRightInd w:val="0"/>
        <w:rPr>
          <w:bCs/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La domanda dovrà pervenire entro e non oltre </w:t>
      </w:r>
      <w:r w:rsidRPr="00DA5A8C">
        <w:rPr>
          <w:bCs/>
          <w:color w:val="000000" w:themeColor="text1"/>
          <w:sz w:val="21"/>
          <w:szCs w:val="21"/>
        </w:rPr>
        <w:t>le ore 24:00</w:t>
      </w:r>
      <w:r w:rsidRPr="00DA5A8C">
        <w:rPr>
          <w:color w:val="000000" w:themeColor="text1"/>
          <w:sz w:val="21"/>
          <w:szCs w:val="21"/>
        </w:rPr>
        <w:t xml:space="preserve"> </w:t>
      </w:r>
      <w:r w:rsidRPr="00DA5A8C">
        <w:rPr>
          <w:sz w:val="21"/>
          <w:szCs w:val="21"/>
        </w:rPr>
        <w:t xml:space="preserve">del </w:t>
      </w:r>
      <w:r w:rsidR="00D62C4E">
        <w:rPr>
          <w:bCs/>
          <w:sz w:val="21"/>
          <w:szCs w:val="21"/>
        </w:rPr>
        <w:t>12 Giugno 2024</w:t>
      </w:r>
      <w:r w:rsidRPr="00DA5A8C">
        <w:rPr>
          <w:bCs/>
          <w:sz w:val="21"/>
          <w:szCs w:val="21"/>
        </w:rPr>
        <w:t>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Il progetto presentato dovrà essere in italiano.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b/>
          <w:bCs/>
          <w:color w:val="000000" w:themeColor="text1"/>
          <w:sz w:val="21"/>
          <w:szCs w:val="21"/>
        </w:rPr>
        <w:t xml:space="preserve">2. </w:t>
      </w:r>
      <w:r w:rsidRPr="00DA5A8C">
        <w:rPr>
          <w:color w:val="000000" w:themeColor="text1"/>
          <w:sz w:val="21"/>
          <w:szCs w:val="21"/>
        </w:rPr>
        <w:t xml:space="preserve">Nella domanda dovranno essere chiaramente specificati: cognome e nome del candidato, luogo e data di nascita, titolo del progetto, il recapito scelto per l’invio della corrispondenza, </w:t>
      </w:r>
      <w:r w:rsidRPr="00DA5A8C">
        <w:rPr>
          <w:strike/>
          <w:color w:val="000000" w:themeColor="text1"/>
          <w:sz w:val="21"/>
          <w:szCs w:val="21"/>
        </w:rPr>
        <w:t>il</w:t>
      </w:r>
      <w:r w:rsidRPr="00DA5A8C">
        <w:rPr>
          <w:color w:val="000000" w:themeColor="text1"/>
          <w:sz w:val="21"/>
          <w:szCs w:val="21"/>
        </w:rPr>
        <w:t xml:space="preserve"> recapito telefonico e </w:t>
      </w:r>
      <w:r w:rsidRPr="00DA5A8C">
        <w:rPr>
          <w:strike/>
          <w:color w:val="000000" w:themeColor="text1"/>
          <w:sz w:val="21"/>
          <w:szCs w:val="21"/>
        </w:rPr>
        <w:t>l’</w:t>
      </w:r>
      <w:r w:rsidRPr="00DA5A8C">
        <w:rPr>
          <w:color w:val="000000" w:themeColor="text1"/>
          <w:sz w:val="21"/>
          <w:szCs w:val="21"/>
        </w:rPr>
        <w:t xml:space="preserve">indirizzo di posta elettronica del candidato, </w:t>
      </w:r>
      <w:r w:rsidRPr="00DA5A8C">
        <w:rPr>
          <w:strike/>
          <w:color w:val="000000" w:themeColor="text1"/>
          <w:sz w:val="21"/>
          <w:szCs w:val="21"/>
        </w:rPr>
        <w:t>il</w:t>
      </w:r>
      <w:r w:rsidRPr="00DA5A8C">
        <w:rPr>
          <w:color w:val="000000" w:themeColor="text1"/>
          <w:sz w:val="21"/>
          <w:szCs w:val="21"/>
        </w:rPr>
        <w:t xml:space="preserve"> tipo di contratto professionale al momento della partecipazione.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b/>
          <w:bCs/>
          <w:color w:val="000000" w:themeColor="text1"/>
          <w:sz w:val="21"/>
          <w:szCs w:val="21"/>
        </w:rPr>
        <w:t xml:space="preserve">3. </w:t>
      </w:r>
      <w:r w:rsidRPr="00DA5A8C">
        <w:rPr>
          <w:color w:val="000000" w:themeColor="text1"/>
          <w:sz w:val="21"/>
          <w:szCs w:val="21"/>
        </w:rPr>
        <w:t>Alla domanda dovranno essere allegati singolarmente:</w:t>
      </w:r>
    </w:p>
    <w:p w:rsidR="00E406A1" w:rsidRPr="00DA5A8C" w:rsidRDefault="00D2355E" w:rsidP="00D2355E">
      <w:pPr>
        <w:tabs>
          <w:tab w:val="left" w:pos="-1134"/>
          <w:tab w:val="left" w:pos="-568"/>
          <w:tab w:val="left" w:pos="284"/>
        </w:tabs>
        <w:spacing w:line="19" w:lineRule="atLeast"/>
        <w:ind w:right="-9" w:firstLine="284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a) una copia del progetto redatto in 6 pagine dattiloscritte, Time New Roman, corpo 12, </w:t>
      </w:r>
      <w:r w:rsidR="00E406A1" w:rsidRPr="00DA5A8C">
        <w:rPr>
          <w:color w:val="000000" w:themeColor="text1"/>
          <w:sz w:val="21"/>
          <w:szCs w:val="21"/>
        </w:rPr>
        <w:t xml:space="preserve"> </w:t>
      </w:r>
    </w:p>
    <w:p w:rsidR="00D2355E" w:rsidRPr="00DA5A8C" w:rsidRDefault="00E406A1" w:rsidP="00D2355E">
      <w:pPr>
        <w:tabs>
          <w:tab w:val="left" w:pos="-1134"/>
          <w:tab w:val="left" w:pos="-568"/>
          <w:tab w:val="left" w:pos="284"/>
        </w:tabs>
        <w:spacing w:line="19" w:lineRule="atLeast"/>
        <w:ind w:right="-9" w:firstLine="284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    </w:t>
      </w:r>
      <w:r w:rsidR="00D2355E" w:rsidRPr="00DA5A8C">
        <w:rPr>
          <w:color w:val="000000" w:themeColor="text1"/>
          <w:sz w:val="21"/>
          <w:szCs w:val="21"/>
        </w:rPr>
        <w:t>interlinea 1,5</w:t>
      </w:r>
    </w:p>
    <w:p w:rsidR="00E406A1" w:rsidRPr="00DA5A8C" w:rsidRDefault="00D2355E" w:rsidP="00D2355E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b) una certificazione di accettazione del Responsabile della sede dove si intende svolgere il </w:t>
      </w:r>
    </w:p>
    <w:p w:rsidR="00D2355E" w:rsidRPr="00DA5A8C" w:rsidRDefault="00E406A1" w:rsidP="00D2355E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    </w:t>
      </w:r>
      <w:r w:rsidR="00D2355E" w:rsidRPr="00DA5A8C">
        <w:rPr>
          <w:color w:val="000000" w:themeColor="text1"/>
          <w:sz w:val="21"/>
          <w:szCs w:val="21"/>
        </w:rPr>
        <w:t xml:space="preserve">progetto che deve esplicitare il ruolo del candidato nel progetto stesso.  </w:t>
      </w:r>
    </w:p>
    <w:p w:rsidR="00D2355E" w:rsidRPr="00DA5A8C" w:rsidRDefault="00D2355E" w:rsidP="00E406A1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c) il certificato di laurea con voto di laurea, il certificato di dottorato e/o di specializzazione</w:t>
      </w:r>
    </w:p>
    <w:p w:rsidR="00D2355E" w:rsidRPr="00DA5A8C" w:rsidRDefault="00D2355E" w:rsidP="00D2355E">
      <w:pPr>
        <w:tabs>
          <w:tab w:val="left" w:pos="-1134"/>
          <w:tab w:val="left" w:pos="-568"/>
          <w:tab w:val="left" w:pos="284"/>
        </w:tabs>
        <w:spacing w:line="19" w:lineRule="atLeast"/>
        <w:ind w:right="-9"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d) un curriculum vitae et studiorum del concorrente in formato Europeo</w:t>
      </w:r>
    </w:p>
    <w:p w:rsidR="00E406A1" w:rsidRPr="00DA5A8C" w:rsidRDefault="00D2355E" w:rsidP="00D2355E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e) la documentazione</w:t>
      </w:r>
      <w:r w:rsidRPr="00DA5A8C">
        <w:rPr>
          <w:sz w:val="21"/>
          <w:szCs w:val="21"/>
        </w:rPr>
        <w:t xml:space="preserve"> dell’attività di ricerca</w:t>
      </w:r>
      <w:r w:rsidRPr="00DA5A8C">
        <w:rPr>
          <w:color w:val="000000" w:themeColor="text1"/>
          <w:sz w:val="21"/>
          <w:szCs w:val="21"/>
        </w:rPr>
        <w:t xml:space="preserve">: per esteso le 10 pubblicazioni ritenute migliori, in file </w:t>
      </w:r>
    </w:p>
    <w:p w:rsidR="00D2355E" w:rsidRPr="00DA5A8C" w:rsidRDefault="00E406A1" w:rsidP="00D2355E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    </w:t>
      </w:r>
      <w:r w:rsidR="00D2355E" w:rsidRPr="00DA5A8C">
        <w:rPr>
          <w:color w:val="000000" w:themeColor="text1"/>
          <w:sz w:val="21"/>
          <w:szCs w:val="21"/>
        </w:rPr>
        <w:t>singoli</w:t>
      </w:r>
    </w:p>
    <w:p w:rsidR="00D2355E" w:rsidRPr="00DA5A8C" w:rsidRDefault="00D2355E" w:rsidP="00D2355E">
      <w:pPr>
        <w:tabs>
          <w:tab w:val="left" w:pos="284"/>
        </w:tabs>
        <w:autoSpaceDE w:val="0"/>
        <w:autoSpaceDN w:val="0"/>
        <w:adjustRightInd w:val="0"/>
        <w:spacing w:line="19" w:lineRule="atLeast"/>
        <w:ind w:firstLine="284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f)</w:t>
      </w:r>
      <w:r w:rsidR="00C942C7">
        <w:rPr>
          <w:color w:val="000000" w:themeColor="text1"/>
          <w:sz w:val="21"/>
          <w:szCs w:val="21"/>
        </w:rPr>
        <w:t xml:space="preserve"> </w:t>
      </w:r>
      <w:r w:rsidR="005B223F">
        <w:rPr>
          <w:color w:val="000000" w:themeColor="text1"/>
          <w:sz w:val="21"/>
          <w:szCs w:val="21"/>
        </w:rPr>
        <w:t>autocertificazione</w:t>
      </w:r>
      <w:r w:rsidRPr="00DA5A8C">
        <w:rPr>
          <w:color w:val="000000" w:themeColor="text1"/>
          <w:sz w:val="21"/>
          <w:szCs w:val="21"/>
        </w:rPr>
        <w:t xml:space="preserve"> del numero d</w:t>
      </w:r>
      <w:r w:rsidR="005B223F">
        <w:rPr>
          <w:color w:val="000000" w:themeColor="text1"/>
          <w:sz w:val="21"/>
          <w:szCs w:val="21"/>
        </w:rPr>
        <w:t>i</w:t>
      </w:r>
      <w:r w:rsidRPr="00DA5A8C">
        <w:rPr>
          <w:color w:val="000000" w:themeColor="text1"/>
          <w:sz w:val="21"/>
          <w:szCs w:val="21"/>
        </w:rPr>
        <w:t xml:space="preserve"> figli in carta libera</w:t>
      </w:r>
    </w:p>
    <w:p w:rsidR="00BB1739" w:rsidRPr="00DA5A8C" w:rsidRDefault="00D2355E" w:rsidP="00D2355E">
      <w:pPr>
        <w:tabs>
          <w:tab w:val="left" w:pos="284"/>
        </w:tabs>
        <w:autoSpaceDE w:val="0"/>
        <w:autoSpaceDN w:val="0"/>
        <w:adjustRightInd w:val="0"/>
        <w:ind w:firstLine="284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g) l’autorizzazione al trattamento dei dati personali ai sensi e per gli effetti dell’art. 13 del </w:t>
      </w:r>
    </w:p>
    <w:p w:rsidR="00D2355E" w:rsidRPr="00DA5A8C" w:rsidRDefault="00BB1739" w:rsidP="006371CB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    </w:t>
      </w:r>
      <w:r w:rsidR="00D2355E" w:rsidRPr="00DA5A8C">
        <w:rPr>
          <w:color w:val="000000" w:themeColor="text1"/>
          <w:sz w:val="21"/>
          <w:szCs w:val="21"/>
        </w:rPr>
        <w:t>Regolamento UE n. 679/2016 e dell’art. 13 D.Lgs. 196/2003.</w:t>
      </w:r>
    </w:p>
    <w:p w:rsidR="00D2355E" w:rsidRPr="00DA5A8C" w:rsidRDefault="00D2355E" w:rsidP="00D2355E">
      <w:pPr>
        <w:autoSpaceDE w:val="0"/>
        <w:autoSpaceDN w:val="0"/>
        <w:adjustRightInd w:val="0"/>
        <w:rPr>
          <w:sz w:val="21"/>
          <w:szCs w:val="21"/>
        </w:rPr>
      </w:pPr>
      <w:r w:rsidRPr="00DA5A8C">
        <w:rPr>
          <w:sz w:val="21"/>
          <w:szCs w:val="21"/>
        </w:rPr>
        <w:t>Per la trasmissione degli allegati sono ammesse le cartelle compresse, ma non i link ad archiviazioni cloud o drive.</w:t>
      </w:r>
    </w:p>
    <w:p w:rsidR="00D2355E" w:rsidRPr="00DA5A8C" w:rsidRDefault="00D2355E" w:rsidP="00D2355E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I documenti e la domanda che perverranno oltre i termini fissati o che non siano corredati di tutte le documentazioni richieste non saranno presi in considerazione.</w:t>
      </w:r>
      <w:r w:rsidR="00C4360C">
        <w:rPr>
          <w:color w:val="000000" w:themeColor="text1"/>
          <w:sz w:val="21"/>
          <w:szCs w:val="21"/>
        </w:rPr>
        <w:t xml:space="preserve">                                                                                  </w:t>
      </w:r>
      <w:r w:rsidRPr="00DA5A8C">
        <w:rPr>
          <w:color w:val="000000" w:themeColor="text1"/>
          <w:sz w:val="21"/>
          <w:szCs w:val="21"/>
        </w:rPr>
        <w:t xml:space="preserve"> I documenti presentati non saranno restituiti ai concorrenti.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La graduatoria del Concorso sarà resa pubblica entro il </w:t>
      </w:r>
      <w:r w:rsidR="00C942C7">
        <w:rPr>
          <w:sz w:val="21"/>
          <w:szCs w:val="21"/>
        </w:rPr>
        <w:t>15</w:t>
      </w:r>
      <w:r w:rsidRPr="00DA5A8C">
        <w:rPr>
          <w:sz w:val="21"/>
          <w:szCs w:val="21"/>
        </w:rPr>
        <w:t xml:space="preserve"> settembre 2024</w:t>
      </w:r>
      <w:r w:rsidR="00C4360C">
        <w:rPr>
          <w:color w:val="000000" w:themeColor="text1"/>
          <w:sz w:val="21"/>
          <w:szCs w:val="21"/>
        </w:rPr>
        <w:t xml:space="preserve"> tramite </w:t>
      </w:r>
      <w:r w:rsidRPr="00DA5A8C">
        <w:rPr>
          <w:color w:val="000000" w:themeColor="text1"/>
          <w:sz w:val="21"/>
          <w:szCs w:val="21"/>
        </w:rPr>
        <w:t>pubblicazione online sul sito nazionale</w:t>
      </w:r>
      <w:r w:rsidR="006A164A">
        <w:rPr>
          <w:color w:val="000000" w:themeColor="text1"/>
          <w:sz w:val="21"/>
          <w:szCs w:val="21"/>
        </w:rPr>
        <w:t xml:space="preserve"> </w:t>
      </w:r>
      <w:r w:rsidR="006A164A" w:rsidRPr="00B348E8">
        <w:rPr>
          <w:color w:val="000000" w:themeColor="text1"/>
          <w:sz w:val="21"/>
          <w:szCs w:val="21"/>
        </w:rPr>
        <w:t>A.M.M.I</w:t>
      </w:r>
      <w:r w:rsidRPr="00DA5A8C">
        <w:rPr>
          <w:color w:val="000000" w:themeColor="text1"/>
          <w:sz w:val="21"/>
          <w:szCs w:val="21"/>
        </w:rPr>
        <w:t xml:space="preserve">, in home page </w:t>
      </w:r>
      <w:r w:rsidRPr="00DA5A8C">
        <w:rPr>
          <w:color w:val="2C7CA4"/>
          <w:sz w:val="21"/>
          <w:szCs w:val="21"/>
          <w:u w:val="single"/>
        </w:rPr>
        <w:t xml:space="preserve">https://www.ammiitalia.it </w:t>
      </w:r>
      <w:r w:rsidRPr="00DA5A8C">
        <w:rPr>
          <w:color w:val="2C7CA4"/>
          <w:sz w:val="21"/>
          <w:szCs w:val="21"/>
        </w:rPr>
        <w:t xml:space="preserve">  </w:t>
      </w:r>
      <w:r w:rsidRPr="00DA5A8C">
        <w:rPr>
          <w:color w:val="000000" w:themeColor="text1"/>
          <w:sz w:val="21"/>
          <w:szCs w:val="21"/>
        </w:rPr>
        <w:t xml:space="preserve">e alla pagina Concorsi </w:t>
      </w:r>
    </w:p>
    <w:p w:rsidR="00D2355E" w:rsidRPr="00DA5A8C" w:rsidRDefault="007334B5" w:rsidP="005F11E5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hyperlink r:id="rId8" w:history="1">
        <w:r w:rsidR="00D2355E" w:rsidRPr="00DA5A8C">
          <w:rPr>
            <w:rStyle w:val="Collegamentoipertestuale"/>
            <w:sz w:val="21"/>
            <w:szCs w:val="21"/>
          </w:rPr>
          <w:t>https://www.ammiitalia.it/concorsi-ammi/medicina-e-farmacologia-di-genere</w:t>
        </w:r>
      </w:hyperlink>
      <w:r w:rsidR="00D2355E" w:rsidRPr="00DA5A8C">
        <w:rPr>
          <w:sz w:val="21"/>
          <w:szCs w:val="21"/>
        </w:rPr>
        <w:t>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rPr>
          <w:color w:val="FF0000"/>
          <w:sz w:val="21"/>
          <w:szCs w:val="21"/>
        </w:rPr>
      </w:pPr>
      <w:r w:rsidRPr="00DA5A8C">
        <w:rPr>
          <w:w w:val="105"/>
          <w:sz w:val="21"/>
          <w:szCs w:val="21"/>
        </w:rPr>
        <w:t>Dopo un anno dall’assegnazione del premio, il vincitore/vincitrice avrà l’obbligo di stilare una relazione sullo stato di avanzamento del progetto di ricerca, che dovrà essere inviata a</w:t>
      </w:r>
      <w:r w:rsidRPr="00DA5A8C">
        <w:rPr>
          <w:color w:val="FF0000"/>
          <w:w w:val="105"/>
          <w:sz w:val="21"/>
          <w:szCs w:val="21"/>
        </w:rPr>
        <w:t xml:space="preserve"> </w:t>
      </w:r>
      <w:hyperlink r:id="rId9" w:history="1">
        <w:r w:rsidRPr="00DA5A8C">
          <w:rPr>
            <w:rStyle w:val="Collegamentoipertestuale"/>
            <w:w w:val="105"/>
            <w:sz w:val="21"/>
            <w:szCs w:val="21"/>
          </w:rPr>
          <w:t>ammi.concorsi@gmail.com</w:t>
        </w:r>
      </w:hyperlink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L'AMMI declina ogni responsabilità per la mancata ricezione della documentazione derivante dalla responsabilità di terzi o da cause tecniche.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Per ulteriori informazioni si prega di contattare: </w:t>
      </w:r>
      <w:hyperlink r:id="rId10" w:history="1">
        <w:r w:rsidRPr="00DA5A8C">
          <w:rPr>
            <w:rStyle w:val="Collegamentoipertestuale"/>
            <w:sz w:val="21"/>
            <w:szCs w:val="21"/>
          </w:rPr>
          <w:t>presidenza.ammi@gmail.com</w:t>
        </w:r>
      </w:hyperlink>
      <w:r w:rsidRPr="00DA5A8C">
        <w:rPr>
          <w:color w:val="000000" w:themeColor="text1"/>
          <w:sz w:val="21"/>
          <w:szCs w:val="21"/>
        </w:rPr>
        <w:t xml:space="preserve"> , cell. 3381403319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 xml:space="preserve">o la Segreteria concorso ricerca: </w:t>
      </w:r>
      <w:hyperlink r:id="rId11" w:history="1">
        <w:r w:rsidRPr="00DA5A8C">
          <w:rPr>
            <w:rStyle w:val="Collegamentoipertestuale"/>
            <w:sz w:val="21"/>
            <w:szCs w:val="21"/>
          </w:rPr>
          <w:t>ammi.concorsi@gmail.com</w:t>
        </w:r>
      </w:hyperlink>
      <w:r w:rsidRPr="00DA5A8C">
        <w:rPr>
          <w:sz w:val="21"/>
          <w:szCs w:val="21"/>
        </w:rPr>
        <w:t xml:space="preserve"> </w:t>
      </w:r>
      <w:r w:rsidRPr="00DA5A8C">
        <w:rPr>
          <w:color w:val="000000" w:themeColor="text1"/>
          <w:sz w:val="21"/>
          <w:szCs w:val="21"/>
        </w:rPr>
        <w:t>cell 3408662196</w:t>
      </w:r>
    </w:p>
    <w:p w:rsidR="00D2355E" w:rsidRPr="00DA5A8C" w:rsidRDefault="00D2355E" w:rsidP="00D2355E">
      <w:pPr>
        <w:autoSpaceDE w:val="0"/>
        <w:autoSpaceDN w:val="0"/>
        <w:adjustRightInd w:val="0"/>
        <w:spacing w:line="19" w:lineRule="atLeast"/>
        <w:jc w:val="both"/>
        <w:rPr>
          <w:color w:val="000000" w:themeColor="text1"/>
          <w:sz w:val="21"/>
          <w:szCs w:val="21"/>
        </w:rPr>
      </w:pPr>
      <w:r w:rsidRPr="00DA5A8C">
        <w:rPr>
          <w:color w:val="000000" w:themeColor="text1"/>
          <w:sz w:val="21"/>
          <w:szCs w:val="21"/>
        </w:rPr>
        <w:t>Ai sensi del Regolamento sulla protezione dei dati (Regolamento UE2016679) e del Codice in materia della protezione dei dati personali (D.Lgs. 30 giugno2003 n. 196 e successive modificazioni), il trattamento dei dati personali dei candidati è effettuato dall'AMMI esclusivamente per fini istituzionali e per i fini di trasparenza imposti dalla normativa e sarà pertanto improntato ai principi di correttezza, liceità e pertinenza ai fini medesimi.</w:t>
      </w:r>
    </w:p>
    <w:p w:rsidR="00D2355E" w:rsidRPr="00DA5A8C" w:rsidRDefault="00D2355E" w:rsidP="00D2355E">
      <w:pPr>
        <w:pStyle w:val="Nessunaspaziatura"/>
        <w:spacing w:line="19" w:lineRule="atLeast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D2355E" w:rsidRPr="00DA5A8C" w:rsidRDefault="00D2355E" w:rsidP="004B15BF">
      <w:pPr>
        <w:pStyle w:val="Nessunaspaziatura"/>
        <w:spacing w:line="18" w:lineRule="atLeast"/>
        <w:rPr>
          <w:rFonts w:ascii="Times New Roman" w:hAnsi="Times New Roman"/>
          <w:strike/>
          <w:sz w:val="21"/>
          <w:szCs w:val="21"/>
        </w:rPr>
      </w:pPr>
      <w:r w:rsidRPr="00DA5A8C">
        <w:rPr>
          <w:rFonts w:ascii="Times New Roman" w:hAnsi="Times New Roman"/>
          <w:sz w:val="21"/>
          <w:szCs w:val="21"/>
        </w:rPr>
        <w:t>Arezzo, 19 Marzo 2024</w:t>
      </w:r>
    </w:p>
    <w:p w:rsidR="00E03A06" w:rsidRDefault="00E03A06" w:rsidP="00E03A06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5B223F" w:rsidRDefault="005B223F" w:rsidP="00E03A06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5B223F" w:rsidRPr="00B348E8" w:rsidRDefault="005B223F" w:rsidP="00E03A06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 w:val="20"/>
        </w:rPr>
      </w:pPr>
    </w:p>
    <w:p w:rsidR="00072D89" w:rsidRDefault="00072D89" w:rsidP="00072D89">
      <w:pPr>
        <w:autoSpaceDE w:val="0"/>
        <w:autoSpaceDN w:val="0"/>
        <w:adjustRightInd w:val="0"/>
        <w:spacing w:line="18" w:lineRule="atLeas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</w:t>
      </w:r>
      <w:r w:rsidR="003159D2">
        <w:rPr>
          <w:color w:val="000000" w:themeColor="text1"/>
          <w:sz w:val="20"/>
        </w:rPr>
        <w:t xml:space="preserve">     </w:t>
      </w:r>
      <w:r>
        <w:rPr>
          <w:color w:val="000000" w:themeColor="text1"/>
          <w:sz w:val="20"/>
        </w:rPr>
        <w:t xml:space="preserve"> </w:t>
      </w:r>
      <w:r w:rsidRPr="00B348E8">
        <w:rPr>
          <w:color w:val="000000" w:themeColor="text1"/>
          <w:sz w:val="20"/>
        </w:rPr>
        <w:t xml:space="preserve"> </w:t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 w:rsidR="005B223F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 </w:t>
      </w:r>
      <w:r w:rsidR="00297A93">
        <w:rPr>
          <w:color w:val="000000" w:themeColor="text1"/>
          <w:sz w:val="20"/>
        </w:rPr>
        <w:t xml:space="preserve">La </w:t>
      </w:r>
      <w:r w:rsidRPr="00B348E8">
        <w:rPr>
          <w:color w:val="000000" w:themeColor="text1"/>
          <w:sz w:val="20"/>
        </w:rPr>
        <w:t>Presidente nazionale</w:t>
      </w:r>
      <w:r>
        <w:rPr>
          <w:color w:val="000000" w:themeColor="text1"/>
          <w:sz w:val="20"/>
        </w:rPr>
        <w:t xml:space="preserve"> </w:t>
      </w:r>
      <w:r>
        <w:rPr>
          <w:sz w:val="23"/>
          <w:szCs w:val="23"/>
        </w:rPr>
        <w:t xml:space="preserve">A.M.M.I. </w:t>
      </w:r>
      <w:r>
        <w:rPr>
          <w:color w:val="000000" w:themeColor="text1"/>
          <w:sz w:val="20"/>
        </w:rPr>
        <w:t xml:space="preserve">                                              </w:t>
      </w:r>
    </w:p>
    <w:p w:rsidR="00072D89" w:rsidRPr="00B348E8" w:rsidRDefault="005B223F" w:rsidP="005B223F">
      <w:pPr>
        <w:autoSpaceDE w:val="0"/>
        <w:autoSpaceDN w:val="0"/>
        <w:adjustRightInd w:val="0"/>
        <w:spacing w:line="18" w:lineRule="atLeast"/>
        <w:ind w:left="6372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</w:t>
      </w:r>
      <w:r w:rsidR="00072D89">
        <w:rPr>
          <w:color w:val="000000" w:themeColor="text1"/>
          <w:sz w:val="20"/>
        </w:rPr>
        <w:t>Tiziana Bianchini Baldoncini</w:t>
      </w:r>
      <w:r w:rsidR="00072D89" w:rsidRPr="00B348E8">
        <w:rPr>
          <w:color w:val="000000" w:themeColor="text1"/>
          <w:sz w:val="20"/>
        </w:rPr>
        <w:t xml:space="preserve"> </w:t>
      </w:r>
      <w:r w:rsidR="00072D89">
        <w:rPr>
          <w:color w:val="000000" w:themeColor="text1"/>
          <w:sz w:val="20"/>
        </w:rPr>
        <w:t xml:space="preserve">     </w:t>
      </w:r>
    </w:p>
    <w:p w:rsidR="00072D89" w:rsidRPr="00B348E8" w:rsidRDefault="00390F2D" w:rsidP="00072D89">
      <w:pPr>
        <w:autoSpaceDE w:val="0"/>
        <w:autoSpaceDN w:val="0"/>
        <w:adjustRightInd w:val="0"/>
        <w:spacing w:line="18" w:lineRule="atLeast"/>
        <w:rPr>
          <w:color w:val="000000" w:themeColor="text1"/>
          <w:sz w:val="20"/>
        </w:rPr>
      </w:pPr>
      <w:r>
        <w:rPr>
          <w:noProof/>
          <w:color w:val="000000" w:themeColor="text1"/>
          <w:szCs w:val="22"/>
        </w:rPr>
        <w:drawing>
          <wp:anchor distT="0" distB="0" distL="114300" distR="114300" simplePos="0" relativeHeight="251660288" behindDoc="0" locked="0" layoutInCell="1" allowOverlap="1" wp14:anchorId="52320748" wp14:editId="644E3D3B">
            <wp:simplePos x="0" y="0"/>
            <wp:positionH relativeFrom="column">
              <wp:posOffset>4366260</wp:posOffset>
            </wp:positionH>
            <wp:positionV relativeFrom="paragraph">
              <wp:posOffset>33020</wp:posOffset>
            </wp:positionV>
            <wp:extent cx="1276350" cy="417830"/>
            <wp:effectExtent l="0" t="0" r="0" b="1270"/>
            <wp:wrapNone/>
            <wp:docPr id="12986879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89">
        <w:rPr>
          <w:color w:val="000000" w:themeColor="text1"/>
          <w:sz w:val="20"/>
        </w:rPr>
        <w:t xml:space="preserve">      </w:t>
      </w:r>
    </w:p>
    <w:p w:rsidR="00072D89" w:rsidRDefault="00072D89" w:rsidP="00072D89">
      <w:pPr>
        <w:autoSpaceDE w:val="0"/>
        <w:autoSpaceDN w:val="0"/>
        <w:adjustRightInd w:val="0"/>
        <w:spacing w:line="18" w:lineRule="atLeast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                                                                                                    </w:t>
      </w:r>
    </w:p>
    <w:p w:rsidR="006F2D80" w:rsidRDefault="00505DEB">
      <w:r w:rsidRPr="00DA5A8C">
        <w:rPr>
          <w:sz w:val="21"/>
          <w:szCs w:val="21"/>
        </w:rPr>
        <w:t xml:space="preserve">                                                                                                       </w:t>
      </w:r>
    </w:p>
    <w:sectPr w:rsidR="006F2D80" w:rsidSect="00814984">
      <w:headerReference w:type="defaul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B5" w:rsidRDefault="007334B5" w:rsidP="005D5E22">
      <w:r>
        <w:separator/>
      </w:r>
    </w:p>
  </w:endnote>
  <w:endnote w:type="continuationSeparator" w:id="0">
    <w:p w:rsidR="007334B5" w:rsidRDefault="007334B5" w:rsidP="005D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B5" w:rsidRDefault="007334B5" w:rsidP="005D5E22">
      <w:r>
        <w:separator/>
      </w:r>
    </w:p>
  </w:footnote>
  <w:footnote w:type="continuationSeparator" w:id="0">
    <w:p w:rsidR="007334B5" w:rsidRDefault="007334B5" w:rsidP="005D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2" w:rsidRDefault="005D5E22" w:rsidP="005D5E22">
    <w:pPr>
      <w:pStyle w:val="Intestazione"/>
      <w:jc w:val="center"/>
    </w:pPr>
    <w:r>
      <w:rPr>
        <w:noProof/>
      </w:rPr>
      <w:drawing>
        <wp:inline distT="0" distB="0" distL="0" distR="0">
          <wp:extent cx="1028700" cy="1049753"/>
          <wp:effectExtent l="19050" t="0" r="0" b="0"/>
          <wp:docPr id="1" name="Immagine 0" descr="Immagine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407" cy="105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E22" w:rsidRDefault="005D5E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1795E"/>
    <w:rsid w:val="00031C75"/>
    <w:rsid w:val="00072D89"/>
    <w:rsid w:val="00093E19"/>
    <w:rsid w:val="001A3B9A"/>
    <w:rsid w:val="00216382"/>
    <w:rsid w:val="00297A93"/>
    <w:rsid w:val="002F3135"/>
    <w:rsid w:val="003159D2"/>
    <w:rsid w:val="00390F2D"/>
    <w:rsid w:val="00477D86"/>
    <w:rsid w:val="0049015A"/>
    <w:rsid w:val="004A1CF7"/>
    <w:rsid w:val="004B15BF"/>
    <w:rsid w:val="004B25B5"/>
    <w:rsid w:val="004B6457"/>
    <w:rsid w:val="00505DEB"/>
    <w:rsid w:val="005217ED"/>
    <w:rsid w:val="005B223F"/>
    <w:rsid w:val="005D5E22"/>
    <w:rsid w:val="005F11E5"/>
    <w:rsid w:val="005F647B"/>
    <w:rsid w:val="006371CB"/>
    <w:rsid w:val="00650877"/>
    <w:rsid w:val="006674FB"/>
    <w:rsid w:val="006A164A"/>
    <w:rsid w:val="006D4A4C"/>
    <w:rsid w:val="006F2D80"/>
    <w:rsid w:val="00702C8D"/>
    <w:rsid w:val="00712924"/>
    <w:rsid w:val="007334A9"/>
    <w:rsid w:val="007334B5"/>
    <w:rsid w:val="007C6834"/>
    <w:rsid w:val="00814984"/>
    <w:rsid w:val="0083565B"/>
    <w:rsid w:val="008535C2"/>
    <w:rsid w:val="00882C74"/>
    <w:rsid w:val="008C280C"/>
    <w:rsid w:val="008F4405"/>
    <w:rsid w:val="00926C4A"/>
    <w:rsid w:val="00B348E8"/>
    <w:rsid w:val="00BB1739"/>
    <w:rsid w:val="00C34EE2"/>
    <w:rsid w:val="00C4360C"/>
    <w:rsid w:val="00C942C7"/>
    <w:rsid w:val="00CD2CD2"/>
    <w:rsid w:val="00CD3B6E"/>
    <w:rsid w:val="00D2355E"/>
    <w:rsid w:val="00D62C4E"/>
    <w:rsid w:val="00DA5A8C"/>
    <w:rsid w:val="00E03A06"/>
    <w:rsid w:val="00E406A1"/>
    <w:rsid w:val="00E737D9"/>
    <w:rsid w:val="00F37E65"/>
    <w:rsid w:val="00F554A1"/>
    <w:rsid w:val="00FA1F02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BB4ED-7EEB-C948-81A6-E3F62137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334A9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5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E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5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5E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2355E"/>
    <w:rPr>
      <w:color w:val="0075A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miitalia.it/concorsi-ammi/medicina-e-farmacologia-di-gene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iovanella%20Baggio\Downloads\ammi.concorsi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mmi.concorsi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esidenza.amm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ammi.concors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2024-02-05T23:29:00Z</cp:lastPrinted>
  <dcterms:created xsi:type="dcterms:W3CDTF">2024-02-13T16:00:00Z</dcterms:created>
  <dcterms:modified xsi:type="dcterms:W3CDTF">2024-02-13T16:00:00Z</dcterms:modified>
</cp:coreProperties>
</file>